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1D907" w14:textId="58332F62" w:rsidR="0043663C" w:rsidRPr="008F178F" w:rsidRDefault="0043663C" w:rsidP="00B44600">
      <w:pPr>
        <w:jc w:val="center"/>
        <w:rPr>
          <w:rFonts w:ascii="Georgia" w:hAnsi="Georgia"/>
          <w:b/>
          <w:bCs/>
          <w:sz w:val="22"/>
          <w:szCs w:val="22"/>
        </w:rPr>
      </w:pPr>
      <w:r w:rsidRPr="008F178F">
        <w:rPr>
          <w:rFonts w:ascii="Georgia" w:hAnsi="Georgia"/>
          <w:b/>
          <w:bCs/>
          <w:sz w:val="22"/>
          <w:szCs w:val="22"/>
        </w:rPr>
        <w:t>Teaching Assistant (One-to-One) – Part Time and Term Time only</w:t>
      </w:r>
    </w:p>
    <w:p w14:paraId="250CED39" w14:textId="74A35B8C" w:rsidR="004375B7" w:rsidRPr="008F178F" w:rsidRDefault="004375B7" w:rsidP="00B44600">
      <w:pPr>
        <w:jc w:val="center"/>
        <w:rPr>
          <w:rFonts w:ascii="Georgia" w:hAnsi="Georgia"/>
          <w:b/>
          <w:bCs/>
          <w:sz w:val="22"/>
          <w:szCs w:val="22"/>
        </w:rPr>
      </w:pPr>
      <w:r w:rsidRPr="008F178F">
        <w:rPr>
          <w:rFonts w:ascii="Georgia" w:hAnsi="Georgia"/>
          <w:b/>
          <w:bCs/>
          <w:sz w:val="22"/>
          <w:szCs w:val="22"/>
        </w:rPr>
        <w:t>Job Description</w:t>
      </w:r>
    </w:p>
    <w:p w14:paraId="56C4664F" w14:textId="00FE0548" w:rsidR="00BD351A" w:rsidRPr="008F178F" w:rsidRDefault="000B2CDF" w:rsidP="00983363">
      <w:pPr>
        <w:rPr>
          <w:rFonts w:ascii="Georgia" w:hAnsi="Georgia"/>
          <w:sz w:val="22"/>
          <w:szCs w:val="22"/>
        </w:rPr>
      </w:pPr>
      <w:r w:rsidRPr="008F178F">
        <w:rPr>
          <w:rFonts w:ascii="Georgia" w:hAnsi="Georgia"/>
          <w:b/>
          <w:bCs/>
          <w:sz w:val="22"/>
          <w:szCs w:val="22"/>
        </w:rPr>
        <w:t xml:space="preserve">Reporting to: </w:t>
      </w:r>
      <w:r w:rsidRPr="008F178F">
        <w:rPr>
          <w:rFonts w:ascii="Georgia" w:hAnsi="Georgia"/>
          <w:sz w:val="22"/>
          <w:szCs w:val="22"/>
        </w:rPr>
        <w:t>Senior School SENDCo</w:t>
      </w:r>
    </w:p>
    <w:p w14:paraId="106CAB2F" w14:textId="12FC4252" w:rsidR="00E41BB5" w:rsidRPr="008F178F" w:rsidRDefault="00606F3E" w:rsidP="00983363">
      <w:pPr>
        <w:rPr>
          <w:rFonts w:ascii="Georgia" w:hAnsi="Georgia"/>
          <w:sz w:val="22"/>
          <w:szCs w:val="22"/>
        </w:rPr>
      </w:pPr>
      <w:r w:rsidRPr="008F178F">
        <w:rPr>
          <w:rFonts w:ascii="Georgia" w:hAnsi="Georgia"/>
          <w:b/>
          <w:bCs/>
          <w:sz w:val="22"/>
          <w:szCs w:val="22"/>
        </w:rPr>
        <w:t>Working pattern:</w:t>
      </w:r>
      <w:r w:rsidRPr="008F178F">
        <w:rPr>
          <w:rFonts w:ascii="Georgia" w:hAnsi="Georgia"/>
          <w:sz w:val="22"/>
          <w:szCs w:val="22"/>
        </w:rPr>
        <w:t xml:space="preserve"> Part-</w:t>
      </w:r>
      <w:r w:rsidR="00C96C4B" w:rsidRPr="008F178F">
        <w:rPr>
          <w:rFonts w:ascii="Georgia" w:hAnsi="Georgia"/>
          <w:sz w:val="22"/>
          <w:szCs w:val="22"/>
        </w:rPr>
        <w:t>T</w:t>
      </w:r>
      <w:r w:rsidRPr="008F178F">
        <w:rPr>
          <w:rFonts w:ascii="Georgia" w:hAnsi="Georgia"/>
          <w:sz w:val="22"/>
          <w:szCs w:val="22"/>
        </w:rPr>
        <w:t xml:space="preserve">ime </w:t>
      </w:r>
      <w:r w:rsidR="00C96C4B" w:rsidRPr="008F178F">
        <w:rPr>
          <w:rFonts w:ascii="Georgia" w:hAnsi="Georgia"/>
          <w:sz w:val="22"/>
          <w:szCs w:val="22"/>
        </w:rPr>
        <w:t xml:space="preserve">(Term Time Only) </w:t>
      </w:r>
      <w:r w:rsidRPr="008F178F">
        <w:rPr>
          <w:rFonts w:ascii="Georgia" w:hAnsi="Georgia"/>
          <w:sz w:val="22"/>
          <w:szCs w:val="22"/>
        </w:rPr>
        <w:t>with</w:t>
      </w:r>
      <w:r w:rsidR="00E41BB5" w:rsidRPr="008F178F">
        <w:rPr>
          <w:rFonts w:ascii="Georgia" w:hAnsi="Georgia"/>
          <w:sz w:val="22"/>
          <w:szCs w:val="22"/>
        </w:rPr>
        <w:t>15 hours of suppo</w:t>
      </w:r>
      <w:r w:rsidR="00C96C4B" w:rsidRPr="008F178F">
        <w:rPr>
          <w:rFonts w:ascii="Georgia" w:hAnsi="Georgia"/>
          <w:sz w:val="22"/>
          <w:szCs w:val="22"/>
        </w:rPr>
        <w:t>rt</w:t>
      </w:r>
      <w:r w:rsidR="004375B7" w:rsidRPr="008F178F">
        <w:rPr>
          <w:rFonts w:ascii="Georgia" w:hAnsi="Georgia"/>
          <w:sz w:val="22"/>
          <w:szCs w:val="22"/>
        </w:rPr>
        <w:t xml:space="preserve"> for a pu</w:t>
      </w:r>
      <w:r w:rsidR="000C2BA7">
        <w:rPr>
          <w:rFonts w:ascii="Georgia" w:hAnsi="Georgia"/>
          <w:sz w:val="22"/>
          <w:szCs w:val="22"/>
        </w:rPr>
        <w:t>p</w:t>
      </w:r>
      <w:r w:rsidR="004375B7" w:rsidRPr="008F178F">
        <w:rPr>
          <w:rFonts w:ascii="Georgia" w:hAnsi="Georgia"/>
          <w:sz w:val="22"/>
          <w:szCs w:val="22"/>
        </w:rPr>
        <w:t>il currently in KS3.</w:t>
      </w:r>
    </w:p>
    <w:p w14:paraId="57A0B69B" w14:textId="38A0209F" w:rsidR="00983363" w:rsidRPr="008F178F" w:rsidRDefault="00983363" w:rsidP="00983363">
      <w:pPr>
        <w:rPr>
          <w:rFonts w:ascii="Georgia" w:hAnsi="Georgia"/>
          <w:b/>
          <w:bCs/>
          <w:sz w:val="22"/>
          <w:szCs w:val="22"/>
        </w:rPr>
      </w:pPr>
      <w:r w:rsidRPr="008F178F">
        <w:rPr>
          <w:rFonts w:ascii="Georgia" w:hAnsi="Georgia"/>
          <w:b/>
          <w:bCs/>
          <w:sz w:val="22"/>
          <w:szCs w:val="22"/>
        </w:rPr>
        <w:t>Job Overview:</w:t>
      </w:r>
      <w:r w:rsidR="004375B7" w:rsidRPr="008F178F">
        <w:rPr>
          <w:rFonts w:ascii="Georgia" w:hAnsi="Georgia"/>
          <w:b/>
          <w:bCs/>
          <w:sz w:val="22"/>
          <w:szCs w:val="22"/>
        </w:rPr>
        <w:br/>
      </w:r>
      <w:r w:rsidRPr="008F178F">
        <w:rPr>
          <w:rFonts w:ascii="Georgia" w:hAnsi="Georgia"/>
          <w:sz w:val="22"/>
          <w:szCs w:val="22"/>
        </w:rPr>
        <w:t xml:space="preserve">We are seeking a dedicated Teaching Assistant to support a pupil with an Education, Health, and Care Plan (EHCP) within the secondary department of the school. The successful candidate will work closely with a pupil who has both communication and interaction </w:t>
      </w:r>
      <w:r w:rsidR="00781F53" w:rsidRPr="008F178F">
        <w:rPr>
          <w:rFonts w:ascii="Georgia" w:hAnsi="Georgia"/>
          <w:sz w:val="22"/>
          <w:szCs w:val="22"/>
        </w:rPr>
        <w:t xml:space="preserve">needs </w:t>
      </w:r>
      <w:r w:rsidRPr="008F178F">
        <w:rPr>
          <w:rFonts w:ascii="Georgia" w:hAnsi="Georgia"/>
          <w:sz w:val="22"/>
          <w:szCs w:val="22"/>
        </w:rPr>
        <w:t>and social, emotional and mental health need</w:t>
      </w:r>
      <w:r w:rsidR="00781F53" w:rsidRPr="008F178F">
        <w:rPr>
          <w:rFonts w:ascii="Georgia" w:hAnsi="Georgia"/>
          <w:sz w:val="22"/>
          <w:szCs w:val="22"/>
        </w:rPr>
        <w:t>s</w:t>
      </w:r>
      <w:r w:rsidRPr="008F178F">
        <w:rPr>
          <w:rFonts w:ascii="Georgia" w:hAnsi="Georgia"/>
          <w:sz w:val="22"/>
          <w:szCs w:val="22"/>
        </w:rPr>
        <w:t>.</w:t>
      </w:r>
    </w:p>
    <w:p w14:paraId="106AA534" w14:textId="18AC82E3" w:rsidR="00983363" w:rsidRPr="008F178F" w:rsidRDefault="00983363" w:rsidP="00983363">
      <w:pPr>
        <w:rPr>
          <w:rFonts w:ascii="Georgia" w:hAnsi="Georgia"/>
          <w:sz w:val="22"/>
          <w:szCs w:val="22"/>
        </w:rPr>
      </w:pPr>
      <w:r w:rsidRPr="008F178F">
        <w:rPr>
          <w:rFonts w:ascii="Georgia" w:hAnsi="Georgia"/>
          <w:sz w:val="22"/>
          <w:szCs w:val="22"/>
        </w:rPr>
        <w:t>This is a rewarding opportunity to make a positive impact by assisting the pupil in accessing the curriculum, providing emotional support, and promoting inclusion within the classroom environment.</w:t>
      </w:r>
    </w:p>
    <w:p w14:paraId="665073B6" w14:textId="77777777" w:rsidR="00983363" w:rsidRPr="008F178F" w:rsidRDefault="00983363" w:rsidP="00983363">
      <w:pPr>
        <w:rPr>
          <w:rFonts w:ascii="Georgia" w:hAnsi="Georgia"/>
          <w:b/>
          <w:bCs/>
          <w:sz w:val="22"/>
          <w:szCs w:val="22"/>
        </w:rPr>
      </w:pPr>
      <w:r w:rsidRPr="008F178F">
        <w:rPr>
          <w:rFonts w:ascii="Georgia" w:hAnsi="Georgia"/>
          <w:b/>
          <w:bCs/>
          <w:sz w:val="22"/>
          <w:szCs w:val="22"/>
        </w:rPr>
        <w:t>Key Responsibilities:</w:t>
      </w:r>
    </w:p>
    <w:p w14:paraId="2371D71D" w14:textId="4CC96B80" w:rsidR="00781F53" w:rsidRPr="008F178F" w:rsidRDefault="00983363" w:rsidP="00781F53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8F178F">
        <w:rPr>
          <w:rFonts w:ascii="Georgia" w:hAnsi="Georgia"/>
          <w:b/>
          <w:bCs/>
          <w:sz w:val="22"/>
          <w:szCs w:val="22"/>
        </w:rPr>
        <w:t>Support for Pupils:</w:t>
      </w:r>
      <w:r w:rsidRPr="008F178F">
        <w:rPr>
          <w:rFonts w:ascii="Georgia" w:hAnsi="Georgia"/>
          <w:sz w:val="22"/>
          <w:szCs w:val="22"/>
        </w:rPr>
        <w:br/>
      </w:r>
      <w:r w:rsidR="00781F53" w:rsidRPr="008F178F">
        <w:rPr>
          <w:rFonts w:ascii="Georgia" w:hAnsi="Georgia"/>
          <w:sz w:val="22"/>
          <w:szCs w:val="22"/>
        </w:rPr>
        <w:t xml:space="preserve">Develop a positive and supportive working relationship with the pupil.  </w:t>
      </w:r>
      <w:r w:rsidRPr="008F178F">
        <w:rPr>
          <w:rFonts w:ascii="Georgia" w:hAnsi="Georgia"/>
          <w:sz w:val="22"/>
          <w:szCs w:val="22"/>
        </w:rPr>
        <w:t xml:space="preserve">Assist </w:t>
      </w:r>
      <w:r w:rsidR="00781F53" w:rsidRPr="008F178F">
        <w:rPr>
          <w:rFonts w:ascii="Georgia" w:hAnsi="Georgia"/>
          <w:sz w:val="22"/>
          <w:szCs w:val="22"/>
        </w:rPr>
        <w:t>the</w:t>
      </w:r>
      <w:r w:rsidRPr="008F178F">
        <w:rPr>
          <w:rFonts w:ascii="Georgia" w:hAnsi="Georgia"/>
          <w:sz w:val="22"/>
          <w:szCs w:val="22"/>
        </w:rPr>
        <w:t xml:space="preserve"> pupil with their individual learning needs, following the goals and strategies outlined in their EHCP. Provide one-on-one or small group support to help </w:t>
      </w:r>
      <w:r w:rsidR="00781F53" w:rsidRPr="008F178F">
        <w:rPr>
          <w:rFonts w:ascii="Georgia" w:hAnsi="Georgia"/>
          <w:sz w:val="22"/>
          <w:szCs w:val="22"/>
        </w:rPr>
        <w:t>the pupil</w:t>
      </w:r>
      <w:r w:rsidRPr="008F178F">
        <w:rPr>
          <w:rFonts w:ascii="Georgia" w:hAnsi="Georgia"/>
          <w:sz w:val="22"/>
          <w:szCs w:val="22"/>
        </w:rPr>
        <w:t xml:space="preserve"> engage with lessons and </w:t>
      </w:r>
      <w:r w:rsidR="00781F53" w:rsidRPr="008F178F">
        <w:rPr>
          <w:rFonts w:ascii="Georgia" w:hAnsi="Georgia"/>
          <w:sz w:val="22"/>
          <w:szCs w:val="22"/>
        </w:rPr>
        <w:t xml:space="preserve">peers.   </w:t>
      </w:r>
    </w:p>
    <w:p w14:paraId="764A6156" w14:textId="3AC7F0E8" w:rsidR="00983363" w:rsidRPr="008F178F" w:rsidRDefault="00983363" w:rsidP="00EB270E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8F178F">
        <w:rPr>
          <w:rFonts w:ascii="Georgia" w:hAnsi="Georgia"/>
          <w:b/>
          <w:bCs/>
          <w:sz w:val="22"/>
          <w:szCs w:val="22"/>
        </w:rPr>
        <w:t>Classroom Assistance:</w:t>
      </w:r>
      <w:r w:rsidRPr="008F178F">
        <w:rPr>
          <w:rFonts w:ascii="Georgia" w:hAnsi="Georgia"/>
          <w:sz w:val="22"/>
          <w:szCs w:val="22"/>
        </w:rPr>
        <w:br/>
        <w:t>Support the teacher in preparing materials and resources to ensure the pupil can access the curriculum.  Assist in the delivery of differentiated lessons tailored to individual learning needs.</w:t>
      </w:r>
    </w:p>
    <w:p w14:paraId="1E850433" w14:textId="5717410C" w:rsidR="00983363" w:rsidRPr="008F178F" w:rsidRDefault="00983363" w:rsidP="00983363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8F178F">
        <w:rPr>
          <w:rFonts w:ascii="Georgia" w:hAnsi="Georgia"/>
          <w:b/>
          <w:bCs/>
          <w:sz w:val="22"/>
          <w:szCs w:val="22"/>
        </w:rPr>
        <w:t>Behavioural and Emotional Support:</w:t>
      </w:r>
      <w:r w:rsidRPr="008F178F">
        <w:rPr>
          <w:rFonts w:ascii="Georgia" w:hAnsi="Georgia"/>
          <w:sz w:val="22"/>
          <w:szCs w:val="22"/>
        </w:rPr>
        <w:br/>
        <w:t>Implement strategies to encourage positive behaviour and manage any disruptions in a calm and professional manner.</w:t>
      </w:r>
    </w:p>
    <w:p w14:paraId="6FFED7FD" w14:textId="32D5A9F6" w:rsidR="00983363" w:rsidRPr="008F178F" w:rsidRDefault="00983363" w:rsidP="00983363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8F178F">
        <w:rPr>
          <w:rFonts w:ascii="Georgia" w:hAnsi="Georgia"/>
          <w:b/>
          <w:bCs/>
          <w:sz w:val="22"/>
          <w:szCs w:val="22"/>
        </w:rPr>
        <w:t>Communication and Collaboration:</w:t>
      </w:r>
      <w:r w:rsidRPr="008F178F">
        <w:rPr>
          <w:rFonts w:ascii="Georgia" w:hAnsi="Georgia"/>
          <w:sz w:val="22"/>
          <w:szCs w:val="22"/>
        </w:rPr>
        <w:br/>
        <w:t xml:space="preserve">Work closely with the SENCO and other staff members to track pupil progress, update learning records, and ensure consistent support.  Provide feedback to teachers and the SENCO regarding the </w:t>
      </w:r>
      <w:r w:rsidR="00B901C6" w:rsidRPr="008F178F">
        <w:rPr>
          <w:rFonts w:ascii="Georgia" w:hAnsi="Georgia"/>
          <w:sz w:val="22"/>
          <w:szCs w:val="22"/>
        </w:rPr>
        <w:t>pupi</w:t>
      </w:r>
      <w:r w:rsidR="008842D8" w:rsidRPr="008F178F">
        <w:rPr>
          <w:rFonts w:ascii="Georgia" w:hAnsi="Georgia"/>
          <w:sz w:val="22"/>
          <w:szCs w:val="22"/>
        </w:rPr>
        <w:t>l</w:t>
      </w:r>
      <w:r w:rsidRPr="008F178F">
        <w:rPr>
          <w:rFonts w:ascii="Georgia" w:hAnsi="Georgia"/>
          <w:sz w:val="22"/>
          <w:szCs w:val="22"/>
        </w:rPr>
        <w:t>'s development.  Develop positive relationships and maintain open communication with parents.</w:t>
      </w:r>
    </w:p>
    <w:p w14:paraId="1EB0FF58" w14:textId="664A225C" w:rsidR="00983363" w:rsidRPr="008F178F" w:rsidRDefault="00983363" w:rsidP="00983363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8F178F">
        <w:rPr>
          <w:rFonts w:ascii="Georgia" w:hAnsi="Georgia"/>
          <w:b/>
          <w:bCs/>
          <w:sz w:val="22"/>
          <w:szCs w:val="22"/>
        </w:rPr>
        <w:t>Promote Independence:</w:t>
      </w:r>
      <w:r w:rsidRPr="008F178F">
        <w:rPr>
          <w:rFonts w:ascii="Georgia" w:hAnsi="Georgia"/>
          <w:sz w:val="22"/>
          <w:szCs w:val="22"/>
        </w:rPr>
        <w:br/>
        <w:t>Encourage the pupil to develop independence in their learning and daily routines, fostering self-confidence and resilience.</w:t>
      </w:r>
    </w:p>
    <w:p w14:paraId="0D54686D" w14:textId="77777777" w:rsidR="000C2BA7" w:rsidRDefault="000C2BA7" w:rsidP="00347211">
      <w:pPr>
        <w:jc w:val="center"/>
        <w:rPr>
          <w:rFonts w:ascii="Georgia" w:hAnsi="Georgia" w:cs="Arial"/>
          <w:b/>
          <w:sz w:val="22"/>
          <w:szCs w:val="22"/>
        </w:rPr>
      </w:pPr>
    </w:p>
    <w:p w14:paraId="275DF0C7" w14:textId="77777777" w:rsidR="000C2BA7" w:rsidRDefault="000C2BA7" w:rsidP="00347211">
      <w:pPr>
        <w:jc w:val="center"/>
        <w:rPr>
          <w:rFonts w:ascii="Georgia" w:hAnsi="Georgia" w:cs="Arial"/>
          <w:b/>
          <w:sz w:val="22"/>
          <w:szCs w:val="22"/>
        </w:rPr>
      </w:pPr>
    </w:p>
    <w:p w14:paraId="20B2E58B" w14:textId="77777777" w:rsidR="000C2BA7" w:rsidRDefault="000C2BA7" w:rsidP="00347211">
      <w:pPr>
        <w:jc w:val="center"/>
        <w:rPr>
          <w:rFonts w:ascii="Georgia" w:hAnsi="Georgia" w:cs="Arial"/>
          <w:b/>
          <w:sz w:val="22"/>
          <w:szCs w:val="22"/>
        </w:rPr>
      </w:pPr>
    </w:p>
    <w:p w14:paraId="0FFE7FEF" w14:textId="77777777" w:rsidR="000C2BA7" w:rsidRDefault="000C2BA7" w:rsidP="00347211">
      <w:pPr>
        <w:jc w:val="center"/>
        <w:rPr>
          <w:rFonts w:ascii="Georgia" w:hAnsi="Georgia" w:cs="Arial"/>
          <w:b/>
          <w:sz w:val="22"/>
          <w:szCs w:val="22"/>
        </w:rPr>
      </w:pPr>
    </w:p>
    <w:p w14:paraId="669F5BB5" w14:textId="77777777" w:rsidR="000C2BA7" w:rsidRDefault="000C2BA7" w:rsidP="00347211">
      <w:pPr>
        <w:jc w:val="center"/>
        <w:rPr>
          <w:rFonts w:ascii="Georgia" w:hAnsi="Georgia" w:cs="Arial"/>
          <w:b/>
          <w:sz w:val="22"/>
          <w:szCs w:val="22"/>
        </w:rPr>
      </w:pPr>
    </w:p>
    <w:p w14:paraId="28A47C6E" w14:textId="0A8E1509" w:rsidR="00347211" w:rsidRPr="008F178F" w:rsidRDefault="00347211" w:rsidP="00347211">
      <w:pPr>
        <w:jc w:val="center"/>
        <w:rPr>
          <w:rFonts w:ascii="Georgia" w:hAnsi="Georgia" w:cs="Arial"/>
          <w:b/>
          <w:sz w:val="22"/>
          <w:szCs w:val="22"/>
        </w:rPr>
      </w:pPr>
      <w:r w:rsidRPr="008F178F">
        <w:rPr>
          <w:rFonts w:ascii="Georgia" w:hAnsi="Georgia" w:cs="Arial"/>
          <w:b/>
          <w:sz w:val="22"/>
          <w:szCs w:val="22"/>
        </w:rPr>
        <w:lastRenderedPageBreak/>
        <w:t>Person Specification</w:t>
      </w:r>
    </w:p>
    <w:p w14:paraId="49465177" w14:textId="77777777" w:rsidR="00347211" w:rsidRPr="008F178F" w:rsidRDefault="00347211" w:rsidP="00347211">
      <w:pPr>
        <w:rPr>
          <w:rFonts w:ascii="Georgia" w:hAnsi="Georgia" w:cs="Arial"/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961"/>
        <w:gridCol w:w="3402"/>
      </w:tblGrid>
      <w:tr w:rsidR="00347211" w:rsidRPr="008F178F" w14:paraId="774C3B9E" w14:textId="77777777" w:rsidTr="00B75D8D">
        <w:trPr>
          <w:trHeight w:val="412"/>
        </w:trPr>
        <w:tc>
          <w:tcPr>
            <w:tcW w:w="1985" w:type="dxa"/>
            <w:vAlign w:val="center"/>
          </w:tcPr>
          <w:p w14:paraId="29B02357" w14:textId="77777777" w:rsidR="00347211" w:rsidRPr="008F178F" w:rsidRDefault="00347211" w:rsidP="00B75D8D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8F178F">
              <w:rPr>
                <w:rFonts w:ascii="Georgia" w:hAnsi="Georgia" w:cs="Arial"/>
                <w:b/>
                <w:sz w:val="22"/>
                <w:szCs w:val="22"/>
              </w:rPr>
              <w:t>Factors</w:t>
            </w:r>
          </w:p>
        </w:tc>
        <w:tc>
          <w:tcPr>
            <w:tcW w:w="4961" w:type="dxa"/>
            <w:vAlign w:val="center"/>
          </w:tcPr>
          <w:p w14:paraId="654883AA" w14:textId="77777777" w:rsidR="00347211" w:rsidRPr="008F178F" w:rsidRDefault="00347211" w:rsidP="00B75D8D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8F178F">
              <w:rPr>
                <w:rFonts w:ascii="Georgia" w:hAnsi="Georgia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3402" w:type="dxa"/>
            <w:vAlign w:val="center"/>
          </w:tcPr>
          <w:p w14:paraId="29F00067" w14:textId="77777777" w:rsidR="00347211" w:rsidRPr="008F178F" w:rsidRDefault="00347211" w:rsidP="00B75D8D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8F178F">
              <w:rPr>
                <w:rFonts w:ascii="Georgia" w:hAnsi="Georgia" w:cs="Arial"/>
                <w:b/>
                <w:sz w:val="22"/>
                <w:szCs w:val="22"/>
              </w:rPr>
              <w:t>Desirable</w:t>
            </w:r>
          </w:p>
        </w:tc>
      </w:tr>
      <w:tr w:rsidR="00347211" w:rsidRPr="008F178F" w14:paraId="04F5AB1F" w14:textId="77777777" w:rsidTr="00B75D8D">
        <w:tc>
          <w:tcPr>
            <w:tcW w:w="1985" w:type="dxa"/>
          </w:tcPr>
          <w:p w14:paraId="42981230" w14:textId="77777777" w:rsidR="00347211" w:rsidRPr="008F178F" w:rsidRDefault="00347211" w:rsidP="00B75D8D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8F178F">
              <w:rPr>
                <w:rFonts w:ascii="Georgia" w:hAnsi="Georgia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4961" w:type="dxa"/>
          </w:tcPr>
          <w:p w14:paraId="7DF1DBF3" w14:textId="77777777" w:rsidR="004375B7" w:rsidRPr="008F178F" w:rsidRDefault="004375B7" w:rsidP="004375B7">
            <w:pPr>
              <w:rPr>
                <w:rFonts w:ascii="Georgia" w:hAnsi="Georgia"/>
                <w:sz w:val="22"/>
                <w:szCs w:val="22"/>
              </w:rPr>
            </w:pPr>
            <w:r w:rsidRPr="008F178F">
              <w:rPr>
                <w:rFonts w:ascii="Georgia" w:hAnsi="Georgia"/>
                <w:sz w:val="22"/>
                <w:szCs w:val="22"/>
              </w:rPr>
              <w:t>GCSE English and Maths</w:t>
            </w:r>
          </w:p>
          <w:p w14:paraId="428FF56F" w14:textId="77777777" w:rsidR="004375B7" w:rsidRPr="008F178F" w:rsidRDefault="004375B7" w:rsidP="004375B7">
            <w:pPr>
              <w:rPr>
                <w:rFonts w:ascii="Georgia" w:hAnsi="Georgia"/>
                <w:sz w:val="22"/>
                <w:szCs w:val="22"/>
              </w:rPr>
            </w:pPr>
            <w:r w:rsidRPr="008F178F">
              <w:rPr>
                <w:rFonts w:ascii="Georgia" w:hAnsi="Georgia"/>
                <w:sz w:val="22"/>
                <w:szCs w:val="22"/>
              </w:rPr>
              <w:t>Recognised teaching assistant qualification</w:t>
            </w:r>
          </w:p>
          <w:p w14:paraId="68F0AE22" w14:textId="77777777" w:rsidR="00347211" w:rsidRPr="008F178F" w:rsidRDefault="00347211" w:rsidP="004375B7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  <w:tc>
          <w:tcPr>
            <w:tcW w:w="3402" w:type="dxa"/>
          </w:tcPr>
          <w:p w14:paraId="03A89DD2" w14:textId="22C5FC02" w:rsidR="00347211" w:rsidRPr="008F178F" w:rsidRDefault="004375B7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8F178F">
              <w:rPr>
                <w:rFonts w:ascii="Georgia" w:hAnsi="Georgia" w:cs="Arial"/>
              </w:rPr>
              <w:t>Additional relevant qualifications</w:t>
            </w:r>
          </w:p>
          <w:p w14:paraId="76BB27E0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</w:tr>
      <w:tr w:rsidR="00347211" w:rsidRPr="008F178F" w14:paraId="541F038F" w14:textId="77777777" w:rsidTr="00B75D8D">
        <w:tc>
          <w:tcPr>
            <w:tcW w:w="1985" w:type="dxa"/>
          </w:tcPr>
          <w:p w14:paraId="5FB289B8" w14:textId="77777777" w:rsidR="00347211" w:rsidRPr="008F178F" w:rsidRDefault="00347211" w:rsidP="00B75D8D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8F178F">
              <w:rPr>
                <w:rFonts w:ascii="Georgia" w:hAnsi="Georgia" w:cs="Arial"/>
                <w:b/>
                <w:sz w:val="22"/>
                <w:szCs w:val="22"/>
              </w:rPr>
              <w:t>Training</w:t>
            </w:r>
          </w:p>
        </w:tc>
        <w:tc>
          <w:tcPr>
            <w:tcW w:w="4961" w:type="dxa"/>
          </w:tcPr>
          <w:p w14:paraId="5F5A404B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8F178F">
              <w:rPr>
                <w:rFonts w:ascii="Georgia" w:hAnsi="Georgia" w:cs="Arial"/>
              </w:rPr>
              <w:t>Evidence of Continuing Professional Development relating to teaching &amp; learning, pastoral work, SEND etc.</w:t>
            </w:r>
          </w:p>
          <w:p w14:paraId="24615F08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  <w:tc>
          <w:tcPr>
            <w:tcW w:w="3402" w:type="dxa"/>
          </w:tcPr>
          <w:p w14:paraId="46876AF5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</w:tr>
      <w:tr w:rsidR="00347211" w:rsidRPr="008F178F" w14:paraId="2A9BD72A" w14:textId="77777777" w:rsidTr="00B75D8D">
        <w:tc>
          <w:tcPr>
            <w:tcW w:w="1985" w:type="dxa"/>
          </w:tcPr>
          <w:p w14:paraId="44D85486" w14:textId="77777777" w:rsidR="00347211" w:rsidRPr="008F178F" w:rsidRDefault="00347211" w:rsidP="00B75D8D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8F178F">
              <w:rPr>
                <w:rFonts w:ascii="Georgia" w:hAnsi="Georgia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961" w:type="dxa"/>
          </w:tcPr>
          <w:p w14:paraId="3A2F6EC6" w14:textId="6DBB5365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8F178F">
              <w:rPr>
                <w:rFonts w:ascii="Georgia" w:hAnsi="Georgia" w:cs="Arial"/>
              </w:rPr>
              <w:t xml:space="preserve">Experience of </w:t>
            </w:r>
            <w:r w:rsidR="004375B7" w:rsidRPr="008F178F">
              <w:rPr>
                <w:rFonts w:ascii="Georgia" w:hAnsi="Georgia" w:cs="Arial"/>
              </w:rPr>
              <w:t xml:space="preserve">supporting </w:t>
            </w:r>
            <w:r w:rsidRPr="008F178F">
              <w:rPr>
                <w:rFonts w:ascii="Georgia" w:hAnsi="Georgia" w:cs="Arial"/>
              </w:rPr>
              <w:t>teaching in Ks</w:t>
            </w:r>
            <w:r w:rsidR="004375B7" w:rsidRPr="008F178F">
              <w:rPr>
                <w:rFonts w:ascii="Georgia" w:hAnsi="Georgia" w:cs="Arial"/>
              </w:rPr>
              <w:t>3</w:t>
            </w:r>
            <w:r w:rsidRPr="008F178F">
              <w:rPr>
                <w:rFonts w:ascii="Georgia" w:hAnsi="Georgia" w:cs="Arial"/>
              </w:rPr>
              <w:t xml:space="preserve"> &amp; KS</w:t>
            </w:r>
            <w:r w:rsidR="004375B7" w:rsidRPr="008F178F">
              <w:rPr>
                <w:rFonts w:ascii="Georgia" w:hAnsi="Georgia" w:cs="Arial"/>
              </w:rPr>
              <w:t>4</w:t>
            </w:r>
          </w:p>
          <w:p w14:paraId="48B97074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0D1BF9C5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0549B610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  <w:tc>
          <w:tcPr>
            <w:tcW w:w="3402" w:type="dxa"/>
          </w:tcPr>
          <w:p w14:paraId="77DA3FD4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0ACF94D1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588CBF83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</w:tr>
      <w:tr w:rsidR="00347211" w:rsidRPr="008F178F" w14:paraId="0E7E71EE" w14:textId="77777777" w:rsidTr="00B75D8D">
        <w:tc>
          <w:tcPr>
            <w:tcW w:w="1985" w:type="dxa"/>
          </w:tcPr>
          <w:p w14:paraId="379A202E" w14:textId="77777777" w:rsidR="00347211" w:rsidRPr="008F178F" w:rsidRDefault="00347211" w:rsidP="00B75D8D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8F178F">
              <w:rPr>
                <w:rFonts w:ascii="Georgia" w:hAnsi="Georgia" w:cs="Arial"/>
                <w:b/>
                <w:sz w:val="22"/>
                <w:szCs w:val="22"/>
              </w:rPr>
              <w:t>Knowledge and Skills</w:t>
            </w:r>
          </w:p>
        </w:tc>
        <w:tc>
          <w:tcPr>
            <w:tcW w:w="4961" w:type="dxa"/>
          </w:tcPr>
          <w:p w14:paraId="2ED147D9" w14:textId="349C8D0E" w:rsidR="00347211" w:rsidRPr="008F178F" w:rsidRDefault="00347211" w:rsidP="00B75D8D">
            <w:pPr>
              <w:spacing w:before="120" w:after="120" w:line="240" w:lineRule="auto"/>
              <w:rPr>
                <w:rFonts w:ascii="Georgia" w:eastAsia="Times New Roman" w:hAnsi="Georgia" w:cs="Arial"/>
                <w:sz w:val="22"/>
                <w:szCs w:val="22"/>
                <w:lang w:eastAsia="en-GB"/>
              </w:rPr>
            </w:pPr>
            <w:r w:rsidRPr="008F178F">
              <w:rPr>
                <w:rFonts w:ascii="Georgia" w:eastAsia="Times New Roman" w:hAnsi="Georgia" w:cs="Arial"/>
                <w:sz w:val="22"/>
                <w:szCs w:val="22"/>
                <w:lang w:eastAsia="en-GB"/>
              </w:rPr>
              <w:t>Knowledge and understanding of:</w:t>
            </w:r>
          </w:p>
          <w:p w14:paraId="338BE500" w14:textId="2DDE0CAD" w:rsidR="00931225" w:rsidRPr="008F178F" w:rsidRDefault="00931225" w:rsidP="00931225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22"/>
                <w:szCs w:val="22"/>
              </w:rPr>
            </w:pPr>
            <w:r w:rsidRPr="008F178F">
              <w:rPr>
                <w:rFonts w:ascii="Georgia" w:hAnsi="Georgia"/>
                <w:sz w:val="22"/>
                <w:szCs w:val="22"/>
              </w:rPr>
              <w:t>EHCPs, Special Educational Needs, and related frameworks;</w:t>
            </w:r>
          </w:p>
          <w:p w14:paraId="2DBE2015" w14:textId="1C289CD6" w:rsidR="00347211" w:rsidRPr="008F178F" w:rsidRDefault="00931225" w:rsidP="00347211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Georgia" w:eastAsia="Times New Roman" w:hAnsi="Georgia" w:cs="Arial"/>
                <w:sz w:val="22"/>
                <w:szCs w:val="22"/>
                <w:lang w:eastAsia="en-GB"/>
              </w:rPr>
            </w:pPr>
            <w:r w:rsidRPr="008F178F">
              <w:rPr>
                <w:rFonts w:ascii="Georgia" w:eastAsia="Times New Roman" w:hAnsi="Georgia" w:cs="Arial"/>
                <w:sz w:val="22"/>
                <w:szCs w:val="22"/>
                <w:lang w:eastAsia="en-GB"/>
              </w:rPr>
              <w:t>t</w:t>
            </w:r>
            <w:r w:rsidR="00347211" w:rsidRPr="008F178F">
              <w:rPr>
                <w:rFonts w:ascii="Georgia" w:eastAsia="Times New Roman" w:hAnsi="Georgia" w:cs="Arial"/>
                <w:sz w:val="22"/>
                <w:szCs w:val="22"/>
                <w:lang w:eastAsia="en-GB"/>
              </w:rPr>
              <w:t>he theory and practice of providing effective</w:t>
            </w:r>
            <w:r w:rsidRPr="008F178F">
              <w:rPr>
                <w:rFonts w:ascii="Georgia" w:eastAsia="Times New Roman" w:hAnsi="Georgia" w:cs="Arial"/>
                <w:sz w:val="22"/>
                <w:szCs w:val="22"/>
                <w:lang w:eastAsia="en-GB"/>
              </w:rPr>
              <w:t xml:space="preserve"> support</w:t>
            </w:r>
            <w:r w:rsidR="00347211" w:rsidRPr="008F178F">
              <w:rPr>
                <w:rFonts w:ascii="Georgia" w:eastAsia="Times New Roman" w:hAnsi="Georgia" w:cs="Arial"/>
                <w:sz w:val="22"/>
                <w:szCs w:val="22"/>
                <w:lang w:eastAsia="en-GB"/>
              </w:rPr>
              <w:t xml:space="preserve"> for the individual needs of children</w:t>
            </w:r>
            <w:r w:rsidRPr="008F178F">
              <w:rPr>
                <w:rFonts w:ascii="Georgia" w:eastAsia="Times New Roman" w:hAnsi="Georgia" w:cs="Arial"/>
                <w:sz w:val="22"/>
                <w:szCs w:val="22"/>
                <w:lang w:eastAsia="en-GB"/>
              </w:rPr>
              <w:t>;</w:t>
            </w:r>
          </w:p>
          <w:p w14:paraId="71E18DB5" w14:textId="77777777" w:rsidR="00347211" w:rsidRPr="008F178F" w:rsidRDefault="00347211" w:rsidP="00347211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Georgia" w:eastAsia="Times New Roman" w:hAnsi="Georgia" w:cs="Arial"/>
                <w:sz w:val="22"/>
                <w:szCs w:val="22"/>
                <w:lang w:eastAsia="en-GB"/>
              </w:rPr>
            </w:pPr>
            <w:r w:rsidRPr="008F178F">
              <w:rPr>
                <w:rFonts w:ascii="Georgia" w:eastAsia="Times New Roman" w:hAnsi="Georgia" w:cs="Arial"/>
                <w:sz w:val="22"/>
                <w:szCs w:val="22"/>
                <w:lang w:eastAsia="en-GB"/>
              </w:rPr>
              <w:t>the monitoring, assessment, recording and reporting of pupils’ progress;</w:t>
            </w:r>
          </w:p>
          <w:p w14:paraId="75064EEA" w14:textId="77777777" w:rsidR="00347211" w:rsidRPr="008F178F" w:rsidRDefault="00347211" w:rsidP="00347211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Georgia" w:eastAsia="Times New Roman" w:hAnsi="Georgia" w:cs="Arial"/>
                <w:sz w:val="22"/>
                <w:szCs w:val="22"/>
                <w:lang w:eastAsia="en-GB"/>
              </w:rPr>
            </w:pPr>
            <w:r w:rsidRPr="008F178F">
              <w:rPr>
                <w:rFonts w:ascii="Georgia" w:eastAsia="Times New Roman" w:hAnsi="Georgia" w:cs="Arial"/>
                <w:sz w:val="22"/>
                <w:szCs w:val="22"/>
                <w:lang w:eastAsia="en-GB"/>
              </w:rPr>
              <w:t>the statutory requirements of legislation concerning Equal Opportunities, Health &amp; Safety, SEND and Child Protection;</w:t>
            </w:r>
          </w:p>
          <w:p w14:paraId="0E0E5215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42CF805E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8F178F">
              <w:rPr>
                <w:rFonts w:ascii="Georgia" w:hAnsi="Georgia" w:cs="Arial"/>
              </w:rPr>
              <w:t>Excellent ICT skills – Experience of teaching using iPads and other technology to enhance Teaching and Learning</w:t>
            </w:r>
          </w:p>
          <w:p w14:paraId="2D7C5DEE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7723FD3E" w14:textId="77777777" w:rsidR="00597065" w:rsidRPr="008F178F" w:rsidRDefault="00597065" w:rsidP="00597065">
            <w:pPr>
              <w:rPr>
                <w:rFonts w:ascii="Georgia" w:hAnsi="Georgia"/>
                <w:sz w:val="22"/>
                <w:szCs w:val="22"/>
              </w:rPr>
            </w:pPr>
            <w:r w:rsidRPr="008F178F">
              <w:rPr>
                <w:rFonts w:ascii="Georgia" w:hAnsi="Georgia"/>
                <w:sz w:val="22"/>
                <w:szCs w:val="22"/>
              </w:rPr>
              <w:t>Excellent communication and interpersonal skills, with the ability to build positive relationships with students, teachers, and parents.</w:t>
            </w:r>
          </w:p>
          <w:p w14:paraId="172C4DC1" w14:textId="301F05FD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  <w:tc>
          <w:tcPr>
            <w:tcW w:w="3402" w:type="dxa"/>
          </w:tcPr>
          <w:p w14:paraId="4CAFC752" w14:textId="77777777" w:rsidR="00347211" w:rsidRPr="008F178F" w:rsidRDefault="00347211" w:rsidP="00913DD6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</w:tr>
      <w:tr w:rsidR="00347211" w:rsidRPr="008F178F" w14:paraId="02DD1E44" w14:textId="77777777" w:rsidTr="00B75D8D">
        <w:tc>
          <w:tcPr>
            <w:tcW w:w="1985" w:type="dxa"/>
          </w:tcPr>
          <w:p w14:paraId="23E56279" w14:textId="77777777" w:rsidR="00347211" w:rsidRPr="008F178F" w:rsidRDefault="00347211" w:rsidP="00B75D8D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8F178F">
              <w:rPr>
                <w:rFonts w:ascii="Georgia" w:hAnsi="Georgia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4961" w:type="dxa"/>
          </w:tcPr>
          <w:p w14:paraId="655CFF64" w14:textId="77777777" w:rsidR="00597065" w:rsidRPr="008F178F" w:rsidRDefault="00597065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07AF62EE" w14:textId="77777777" w:rsidR="00597065" w:rsidRPr="008F178F" w:rsidRDefault="00597065" w:rsidP="00597065">
            <w:pPr>
              <w:rPr>
                <w:rFonts w:ascii="Georgia" w:hAnsi="Georgia"/>
                <w:sz w:val="22"/>
                <w:szCs w:val="22"/>
              </w:rPr>
            </w:pPr>
            <w:r w:rsidRPr="008F178F">
              <w:rPr>
                <w:rFonts w:ascii="Georgia" w:hAnsi="Georgia"/>
                <w:sz w:val="22"/>
                <w:szCs w:val="22"/>
              </w:rPr>
              <w:t>Patience, empathy, and the ability to work under pressure.</w:t>
            </w:r>
          </w:p>
          <w:p w14:paraId="6E730C3D" w14:textId="77777777" w:rsidR="00597065" w:rsidRPr="008F178F" w:rsidRDefault="00597065" w:rsidP="00597065">
            <w:pPr>
              <w:rPr>
                <w:rFonts w:ascii="Georgia" w:hAnsi="Georgia"/>
                <w:sz w:val="22"/>
                <w:szCs w:val="22"/>
              </w:rPr>
            </w:pPr>
            <w:r w:rsidRPr="008F178F">
              <w:rPr>
                <w:rFonts w:ascii="Georgia" w:hAnsi="Georgia"/>
                <w:sz w:val="22"/>
                <w:szCs w:val="22"/>
              </w:rPr>
              <w:t>A commitment to promoting inclusion and equal opportunities for all pupils.</w:t>
            </w:r>
          </w:p>
          <w:p w14:paraId="30E3F5AB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34546B60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8F178F">
              <w:rPr>
                <w:rFonts w:ascii="Georgia" w:hAnsi="Georgia" w:cs="Arial"/>
              </w:rPr>
              <w:t>Integrity, loyalty, positivity and commitment</w:t>
            </w:r>
          </w:p>
          <w:p w14:paraId="25A81BF1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3D44ACC4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8F178F">
              <w:rPr>
                <w:rFonts w:ascii="Georgia" w:hAnsi="Georgia" w:cs="Arial"/>
              </w:rPr>
              <w:t>High expectations of self and others</w:t>
            </w:r>
          </w:p>
          <w:p w14:paraId="0EA4A83C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3E4BE3E2" w14:textId="77777777" w:rsidR="00597065" w:rsidRPr="008F178F" w:rsidRDefault="00597065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1B972D91" w14:textId="77777777" w:rsidR="00597065" w:rsidRPr="008F178F" w:rsidRDefault="00597065" w:rsidP="00597065">
            <w:pPr>
              <w:rPr>
                <w:rFonts w:ascii="Georgia" w:hAnsi="Georgia"/>
                <w:sz w:val="22"/>
                <w:szCs w:val="22"/>
              </w:rPr>
            </w:pPr>
            <w:r w:rsidRPr="008F178F">
              <w:rPr>
                <w:rFonts w:ascii="Georgia" w:hAnsi="Georgia"/>
                <w:sz w:val="22"/>
                <w:szCs w:val="22"/>
              </w:rPr>
              <w:t>Compassionate and empathetic nature.</w:t>
            </w:r>
          </w:p>
          <w:p w14:paraId="11BBC2A9" w14:textId="77777777" w:rsidR="00597065" w:rsidRPr="008F178F" w:rsidRDefault="00597065" w:rsidP="00597065">
            <w:pPr>
              <w:rPr>
                <w:rFonts w:ascii="Georgia" w:hAnsi="Georgia"/>
                <w:sz w:val="22"/>
                <w:szCs w:val="22"/>
              </w:rPr>
            </w:pPr>
            <w:r w:rsidRPr="008F178F">
              <w:rPr>
                <w:rFonts w:ascii="Georgia" w:hAnsi="Georgia"/>
                <w:sz w:val="22"/>
                <w:szCs w:val="22"/>
              </w:rPr>
              <w:t>Proactive approach to supporting individual learning needs.</w:t>
            </w:r>
          </w:p>
          <w:p w14:paraId="6B277C99" w14:textId="77777777" w:rsidR="00597065" w:rsidRPr="008F178F" w:rsidRDefault="00597065" w:rsidP="00597065">
            <w:pPr>
              <w:rPr>
                <w:rFonts w:ascii="Georgia" w:hAnsi="Georgia"/>
                <w:sz w:val="22"/>
                <w:szCs w:val="22"/>
              </w:rPr>
            </w:pPr>
            <w:r w:rsidRPr="008F178F">
              <w:rPr>
                <w:rFonts w:ascii="Georgia" w:hAnsi="Georgia"/>
                <w:sz w:val="22"/>
                <w:szCs w:val="22"/>
              </w:rPr>
              <w:t>A flexible and adaptable mindset to meet the needs of the pupil.</w:t>
            </w:r>
          </w:p>
          <w:p w14:paraId="64E3E40E" w14:textId="77777777" w:rsidR="00597065" w:rsidRPr="008F178F" w:rsidRDefault="00597065" w:rsidP="00597065">
            <w:pPr>
              <w:rPr>
                <w:rFonts w:ascii="Georgia" w:hAnsi="Georgia"/>
                <w:sz w:val="22"/>
                <w:szCs w:val="22"/>
              </w:rPr>
            </w:pPr>
            <w:r w:rsidRPr="008F178F">
              <w:rPr>
                <w:rFonts w:ascii="Georgia" w:hAnsi="Georgia"/>
                <w:sz w:val="22"/>
                <w:szCs w:val="22"/>
              </w:rPr>
              <w:t>Ability to work as part of a team, while also being self-motivated and able to work independently.</w:t>
            </w:r>
          </w:p>
          <w:p w14:paraId="3637F3F7" w14:textId="77777777" w:rsidR="00597065" w:rsidRPr="008F178F" w:rsidRDefault="00597065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6246894C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  <w:tc>
          <w:tcPr>
            <w:tcW w:w="3402" w:type="dxa"/>
          </w:tcPr>
          <w:p w14:paraId="470E0DB0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012FF40E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27B26BC5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</w:tr>
      <w:tr w:rsidR="00347211" w:rsidRPr="008F178F" w14:paraId="632C62D4" w14:textId="77777777" w:rsidTr="00B75D8D">
        <w:tc>
          <w:tcPr>
            <w:tcW w:w="1985" w:type="dxa"/>
          </w:tcPr>
          <w:p w14:paraId="77DED06F" w14:textId="77777777" w:rsidR="00347211" w:rsidRPr="008F178F" w:rsidRDefault="00347211" w:rsidP="00B75D8D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8F178F">
              <w:rPr>
                <w:rFonts w:ascii="Georgia" w:hAnsi="Georgia" w:cs="Arial"/>
                <w:b/>
                <w:sz w:val="22"/>
                <w:szCs w:val="22"/>
              </w:rPr>
              <w:t>Safeguarding</w:t>
            </w:r>
          </w:p>
        </w:tc>
        <w:tc>
          <w:tcPr>
            <w:tcW w:w="4961" w:type="dxa"/>
          </w:tcPr>
          <w:p w14:paraId="39EF1D96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8F178F">
              <w:rPr>
                <w:rFonts w:ascii="Georgia" w:hAnsi="Georgia" w:cs="Arial"/>
              </w:rPr>
              <w:t>Full understanding of safeguarding requirements</w:t>
            </w:r>
          </w:p>
          <w:p w14:paraId="254EE1FB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  <w:p w14:paraId="5E400F88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  <w:r w:rsidRPr="008F178F">
              <w:rPr>
                <w:rFonts w:ascii="Georgia" w:hAnsi="Georgia" w:cs="Arial"/>
              </w:rPr>
              <w:t>Commitment to implementing whole school policies relating to the safeguarding of children</w:t>
            </w:r>
          </w:p>
        </w:tc>
        <w:tc>
          <w:tcPr>
            <w:tcW w:w="3402" w:type="dxa"/>
          </w:tcPr>
          <w:p w14:paraId="5AA0BAD5" w14:textId="77777777" w:rsidR="00347211" w:rsidRPr="008F178F" w:rsidRDefault="00347211" w:rsidP="00B75D8D">
            <w:pPr>
              <w:pStyle w:val="ColorfulList-Accent11"/>
              <w:ind w:left="0"/>
              <w:rPr>
                <w:rFonts w:ascii="Georgia" w:hAnsi="Georgia" w:cs="Arial"/>
              </w:rPr>
            </w:pPr>
          </w:p>
        </w:tc>
      </w:tr>
    </w:tbl>
    <w:p w14:paraId="38D85CF9" w14:textId="77777777" w:rsidR="00347211" w:rsidRPr="008F178F" w:rsidRDefault="00347211" w:rsidP="00347211">
      <w:pPr>
        <w:rPr>
          <w:rFonts w:ascii="Georgia" w:hAnsi="Georgia" w:cs="Arial"/>
          <w:sz w:val="22"/>
          <w:szCs w:val="22"/>
        </w:rPr>
      </w:pPr>
    </w:p>
    <w:p w14:paraId="5F737CE5" w14:textId="77777777" w:rsidR="00347211" w:rsidRPr="008F178F" w:rsidRDefault="00347211" w:rsidP="00347211">
      <w:pPr>
        <w:rPr>
          <w:rFonts w:ascii="Georgia" w:hAnsi="Georgia"/>
          <w:sz w:val="22"/>
          <w:szCs w:val="22"/>
        </w:rPr>
      </w:pPr>
    </w:p>
    <w:p w14:paraId="6C8B3F1F" w14:textId="77777777" w:rsidR="00347211" w:rsidRPr="008F178F" w:rsidRDefault="00347211" w:rsidP="00347211">
      <w:pPr>
        <w:pStyle w:val="ListParagraph"/>
        <w:ind w:left="360"/>
        <w:rPr>
          <w:rFonts w:ascii="Georgia" w:hAnsi="Georgia"/>
          <w:sz w:val="22"/>
          <w:szCs w:val="22"/>
        </w:rPr>
      </w:pPr>
    </w:p>
    <w:p w14:paraId="2D20B156" w14:textId="496AF4EF" w:rsidR="00983363" w:rsidRPr="00983363" w:rsidRDefault="00983363" w:rsidP="00983363"/>
    <w:p w14:paraId="7558C1C7" w14:textId="77777777" w:rsidR="001C3554" w:rsidRDefault="001C3554"/>
    <w:sectPr w:rsidR="001C3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7EA2"/>
    <w:multiLevelType w:val="hybridMultilevel"/>
    <w:tmpl w:val="998C3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57DA1"/>
    <w:multiLevelType w:val="multilevel"/>
    <w:tmpl w:val="BF58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23399"/>
    <w:multiLevelType w:val="hybridMultilevel"/>
    <w:tmpl w:val="4B6E0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747B8"/>
    <w:multiLevelType w:val="multilevel"/>
    <w:tmpl w:val="1F38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3F2DE1"/>
    <w:multiLevelType w:val="multilevel"/>
    <w:tmpl w:val="B9AE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3284625">
    <w:abstractNumId w:val="3"/>
  </w:num>
  <w:num w:numId="2" w16cid:durableId="1081297921">
    <w:abstractNumId w:val="1"/>
  </w:num>
  <w:num w:numId="3" w16cid:durableId="1523401692">
    <w:abstractNumId w:val="4"/>
  </w:num>
  <w:num w:numId="4" w16cid:durableId="736517142">
    <w:abstractNumId w:val="0"/>
  </w:num>
  <w:num w:numId="5" w16cid:durableId="436565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63"/>
    <w:rsid w:val="000137B3"/>
    <w:rsid w:val="000B2CDF"/>
    <w:rsid w:val="000C2BA7"/>
    <w:rsid w:val="00166803"/>
    <w:rsid w:val="001C3554"/>
    <w:rsid w:val="002E1882"/>
    <w:rsid w:val="00347211"/>
    <w:rsid w:val="0043663C"/>
    <w:rsid w:val="004375B7"/>
    <w:rsid w:val="0050598C"/>
    <w:rsid w:val="005761FE"/>
    <w:rsid w:val="00595CFD"/>
    <w:rsid w:val="00597065"/>
    <w:rsid w:val="00606F3E"/>
    <w:rsid w:val="006C300F"/>
    <w:rsid w:val="006D1FBC"/>
    <w:rsid w:val="007167AF"/>
    <w:rsid w:val="00756586"/>
    <w:rsid w:val="00781F53"/>
    <w:rsid w:val="007C0797"/>
    <w:rsid w:val="007C714A"/>
    <w:rsid w:val="008842D8"/>
    <w:rsid w:val="008F178F"/>
    <w:rsid w:val="00913DD6"/>
    <w:rsid w:val="00931225"/>
    <w:rsid w:val="00983363"/>
    <w:rsid w:val="00A24355"/>
    <w:rsid w:val="00B44600"/>
    <w:rsid w:val="00B901C6"/>
    <w:rsid w:val="00BB707A"/>
    <w:rsid w:val="00BD351A"/>
    <w:rsid w:val="00BE7654"/>
    <w:rsid w:val="00C1757E"/>
    <w:rsid w:val="00C96C4B"/>
    <w:rsid w:val="00CA450D"/>
    <w:rsid w:val="00E41BB5"/>
    <w:rsid w:val="00E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33A77"/>
  <w15:chartTrackingRefBased/>
  <w15:docId w15:val="{38FA24CF-DCC1-4619-955A-AF14F546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98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363"/>
    <w:rPr>
      <w:b/>
      <w:bCs/>
      <w:smallCaps/>
      <w:color w:val="0F4761" w:themeColor="accent1" w:themeShade="BF"/>
      <w:spacing w:val="5"/>
    </w:rPr>
  </w:style>
  <w:style w:type="paragraph" w:customStyle="1" w:styleId="ColorfulList-Accent11">
    <w:name w:val="Colorful List - Accent 11"/>
    <w:basedOn w:val="Normal"/>
    <w:uiPriority w:val="34"/>
    <w:qFormat/>
    <w:rsid w:val="00347211"/>
    <w:pPr>
      <w:spacing w:after="0" w:line="240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Watt</dc:creator>
  <cp:keywords/>
  <dc:description/>
  <cp:lastModifiedBy>Aimee Palin</cp:lastModifiedBy>
  <cp:revision>3</cp:revision>
  <dcterms:created xsi:type="dcterms:W3CDTF">2025-03-04T13:43:00Z</dcterms:created>
  <dcterms:modified xsi:type="dcterms:W3CDTF">2025-03-04T13:43:00Z</dcterms:modified>
</cp:coreProperties>
</file>